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D6" w:rsidRDefault="002067D6"/>
    <w:p w:rsidR="00373C00" w:rsidRDefault="00CE68E3" w:rsidP="00CE68E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Утверждаю:</w:t>
      </w:r>
    </w:p>
    <w:p w:rsidR="00CE68E3" w:rsidRDefault="00CE68E3" w:rsidP="00CE68E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Ректор ОмГУПС</w:t>
      </w:r>
    </w:p>
    <w:p w:rsidR="00CE68E3" w:rsidRDefault="00CE68E3" w:rsidP="00CE68E3">
      <w:pPr>
        <w:pStyle w:val="a4"/>
        <w:spacing w:after="0" w:line="240" w:lineRule="auto"/>
        <w:ind w:left="0" w:firstLine="54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 С.М. Овчаренко</w:t>
      </w:r>
    </w:p>
    <w:p w:rsidR="00CE68E3" w:rsidRDefault="00CE68E3" w:rsidP="00CE68E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«____» ________2021г.</w:t>
      </w:r>
    </w:p>
    <w:p w:rsidR="00CE68E3" w:rsidRDefault="00CE68E3" w:rsidP="00CE68E3">
      <w:pPr>
        <w:pStyle w:val="a4"/>
        <w:spacing w:after="0" w:line="240" w:lineRule="auto"/>
        <w:ind w:left="0" w:firstLine="54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68E3" w:rsidRP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Утверждаю:</w:t>
      </w:r>
    </w:p>
    <w:p w:rsidR="00CE68E3" w:rsidRDefault="00CE68E3" w:rsidP="00CE68E3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Директор детского </w:t>
      </w:r>
    </w:p>
    <w:p w:rsidR="00CE68E3" w:rsidRP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центра «ТехникУМ»</w:t>
      </w:r>
    </w:p>
    <w:p w:rsidR="00CE68E3" w:rsidRP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______________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Аксенов</w:t>
      </w:r>
    </w:p>
    <w:p w:rsidR="00CE68E3" w:rsidRDefault="00CE68E3" w:rsidP="00CE68E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>«____» ________2021г.</w:t>
      </w:r>
    </w:p>
    <w:p w:rsidR="00CE68E3" w:rsidRDefault="00CE68E3" w:rsidP="00CE68E3">
      <w:pPr>
        <w:pStyle w:val="a4"/>
        <w:spacing w:after="0" w:line="240" w:lineRule="auto"/>
        <w:ind w:left="0" w:firstLine="54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Утверждаю:</w:t>
      </w:r>
    </w:p>
    <w:p w:rsid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И.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>иректор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БОУ г.Омска  </w:t>
      </w:r>
    </w:p>
    <w:p w:rsid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«Инженерно – технологический </w:t>
      </w:r>
    </w:p>
    <w:p w:rsidR="00CE68E3" w:rsidRP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лицей №25»</w:t>
      </w:r>
    </w:p>
    <w:p w:rsidR="00CE68E3" w:rsidRPr="00CE68E3" w:rsidRDefault="00CE68E3" w:rsidP="00CE68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_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__________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Стрепетилова</w:t>
      </w:r>
    </w:p>
    <w:p w:rsidR="00006C9C" w:rsidRDefault="00006C9C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6C9C" w:rsidRDefault="00006C9C" w:rsidP="00006C9C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</w:t>
      </w:r>
      <w:r w:rsidRPr="00CE68E3">
        <w:rPr>
          <w:rFonts w:ascii="Times New Roman" w:hAnsi="Times New Roman" w:cs="Times New Roman"/>
          <w:noProof/>
          <w:sz w:val="28"/>
          <w:szCs w:val="28"/>
          <w:lang w:eastAsia="ru-RU"/>
        </w:rPr>
        <w:t>«____» ________2021г.</w:t>
      </w:r>
    </w:p>
    <w:p w:rsidR="00006C9C" w:rsidRDefault="00006C9C" w:rsidP="00C26D2F">
      <w:pPr>
        <w:pStyle w:val="a4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6D2F" w:rsidRDefault="00C26D2F" w:rsidP="00C26D2F">
      <w:pPr>
        <w:pStyle w:val="a4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6C9C" w:rsidRDefault="00006C9C" w:rsidP="00006C9C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</w:t>
      </w:r>
      <w:r w:rsidR="005133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9.75pt">
            <v:imagedata r:id="rId8" o:title="1_Primary_logo_on_transparent_512"/>
          </v:shape>
        </w:pict>
      </w:r>
    </w:p>
    <w:p w:rsidR="00373C00" w:rsidRDefault="00373C00" w:rsidP="00112DF6">
      <w:pPr>
        <w:pStyle w:val="a4"/>
        <w:spacing w:after="0" w:line="240" w:lineRule="auto"/>
        <w:jc w:val="center"/>
      </w:pPr>
    </w:p>
    <w:p w:rsidR="00373C00" w:rsidRDefault="00373C00" w:rsidP="00112DF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3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373C00" w:rsidRDefault="00373C00" w:rsidP="00112DF6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3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проведении открытых региональных</w:t>
      </w:r>
    </w:p>
    <w:p w:rsidR="00CE68E3" w:rsidRDefault="00373C00" w:rsidP="00112DF6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3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соревнований по 3</w:t>
      </w:r>
      <w:r w:rsidRPr="00373C0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D</w:t>
      </w:r>
      <w:r w:rsidR="004900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73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моделированию</w:t>
      </w:r>
    </w:p>
    <w:p w:rsidR="00373C00" w:rsidRDefault="00373C00" w:rsidP="00112DF6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3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3</w:t>
      </w:r>
      <w:r w:rsidRPr="00373C0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D</w:t>
      </w:r>
      <w:r w:rsidR="00CE68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печати «СоЗДай»</w:t>
      </w:r>
    </w:p>
    <w:p w:rsidR="00B958CE" w:rsidRDefault="00B958CE" w:rsidP="00112DF6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958CE" w:rsidRDefault="00B958CE" w:rsidP="00490081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958CE" w:rsidRDefault="00B958CE" w:rsidP="00490081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958C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6C21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Общие положения</w:t>
      </w:r>
    </w:p>
    <w:p w:rsidR="00112DF6" w:rsidRDefault="00112DF6" w:rsidP="00490081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58CE" w:rsidRPr="00490081" w:rsidRDefault="00B958CE" w:rsidP="00490081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0081">
        <w:rPr>
          <w:rFonts w:ascii="Times New Roman" w:hAnsi="Times New Roman" w:cs="Times New Roman"/>
          <w:noProof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0081">
        <w:rPr>
          <w:rFonts w:ascii="Times New Roman" w:hAnsi="Times New Roman" w:cs="Times New Roman"/>
          <w:noProof/>
          <w:sz w:val="28"/>
          <w:szCs w:val="28"/>
          <w:lang w:eastAsia="ru-RU"/>
        </w:rPr>
        <w:t>открытых региональных соревнований по 3D моделированию и 3D печати «СоЗДай» для обучающихся образовательных учреждений всех типов и видов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01228F" w:rsidRPr="00490081">
        <w:rPr>
          <w:rFonts w:ascii="Times New Roman" w:hAnsi="Times New Roman" w:cs="Times New Roman"/>
          <w:noProof/>
          <w:sz w:val="28"/>
          <w:szCs w:val="28"/>
          <w:lang w:eastAsia="ru-RU"/>
        </w:rPr>
        <w:t>далее – Соревнования)</w:t>
      </w:r>
      <w:r w:rsidRPr="00490081">
        <w:rPr>
          <w:rFonts w:ascii="Times New Roman" w:hAnsi="Times New Roman" w:cs="Times New Roman"/>
          <w:noProof/>
          <w:sz w:val="28"/>
          <w:szCs w:val="28"/>
          <w:lang w:eastAsia="ru-RU"/>
        </w:rPr>
        <w:t>, порядок участия в соревнованиях и определение победителей.</w:t>
      </w:r>
    </w:p>
    <w:p w:rsidR="00B958CE" w:rsidRDefault="00B958CE" w:rsidP="00490081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Основной </w:t>
      </w:r>
      <w:r w:rsidR="0001228F">
        <w:rPr>
          <w:rFonts w:ascii="Times New Roman" w:hAnsi="Times New Roman" w:cs="Times New Roman"/>
          <w:noProof/>
          <w:sz w:val="28"/>
          <w:szCs w:val="28"/>
          <w:lang w:eastAsia="ru-RU"/>
        </w:rPr>
        <w:t>целью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оревнований является реализация и развитие творческих способностей обучающихся в инженерной деятельности, их дальнейшего профессионального самоопределения.</w:t>
      </w:r>
    </w:p>
    <w:p w:rsidR="00373C00" w:rsidRDefault="0001228F" w:rsidP="00490081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Организаторами Соревнований являются детский центр «ТехникУМ», Федеральное государственное бюджетное образовательное учреждение высшего образования «Омский государственный университет путей сообщения»</w:t>
      </w:r>
      <w:r w:rsidR="005D2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01228F">
        <w:rPr>
          <w:rFonts w:ascii="Times New Roman" w:hAnsi="Times New Roman" w:cs="Times New Roman"/>
          <w:noProof/>
          <w:sz w:val="28"/>
          <w:szCs w:val="28"/>
          <w:lang w:eastAsia="ru-RU"/>
        </w:rPr>
        <w:t>бюджетное образовательное учреждение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города Омска </w:t>
      </w:r>
      <w:r w:rsidRPr="0001228F">
        <w:rPr>
          <w:rFonts w:ascii="Times New Roman" w:hAnsi="Times New Roman" w:cs="Times New Roman"/>
          <w:noProof/>
          <w:sz w:val="28"/>
          <w:szCs w:val="28"/>
          <w:lang w:eastAsia="ru-RU"/>
        </w:rPr>
        <w:t>«Инженерно – технологическ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ий </w:t>
      </w:r>
      <w:r w:rsidRPr="0001228F">
        <w:rPr>
          <w:rFonts w:ascii="Times New Roman" w:hAnsi="Times New Roman" w:cs="Times New Roman"/>
          <w:noProof/>
          <w:sz w:val="28"/>
          <w:szCs w:val="28"/>
          <w:lang w:eastAsia="ru-RU"/>
        </w:rPr>
        <w:t>лицей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12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 25»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1228F" w:rsidRPr="00490081" w:rsidRDefault="00490081" w:rsidP="00490081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4. </w:t>
      </w:r>
      <w:r w:rsidR="0001228F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проходят в дистанционном формате</w:t>
      </w:r>
      <w:r w:rsidR="0001228F" w:rsidRPr="0049008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B2762" w:rsidRPr="00A802B9" w:rsidRDefault="0001228F" w:rsidP="0049008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9B2762" w:rsidRPr="001526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Принимая участие в Соревнованиях, гости и участники тем самым соглашаются с Положением о проведении Соревнований.</w:t>
      </w:r>
    </w:p>
    <w:p w:rsidR="009B2762" w:rsidRDefault="0001228F" w:rsidP="0049008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6.</w:t>
      </w:r>
      <w:r w:rsidR="00490081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В Соревнованиях на добровольной основе принимают командное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индивидуальное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участие </w:t>
      </w:r>
      <w:r w:rsidR="009B2762" w:rsidRPr="00557D3C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1-11х классов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B2762" w:rsidRPr="00A802B9" w:rsidRDefault="0001228F" w:rsidP="0049008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Участниками  Соревнований  могут  быть  граждане  Российской  Федерации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06C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6C9C" w:rsidRPr="00006C9C">
        <w:rPr>
          <w:rFonts w:ascii="Times New Roman" w:hAnsi="Times New Roman" w:cs="Times New Roman"/>
          <w:noProof/>
          <w:sz w:val="28"/>
          <w:szCs w:val="28"/>
          <w:lang w:eastAsia="ru-RU"/>
        </w:rPr>
        <w:t>Рабочим языком проведения Соревнований является русский язык.</w:t>
      </w:r>
    </w:p>
    <w:p w:rsidR="009B2762" w:rsidRPr="00A802B9" w:rsidRDefault="00006C9C" w:rsidP="0049008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8. </w:t>
      </w:r>
      <w:r w:rsidR="00373C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Соревнования имеют фонд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дипломов,</w:t>
      </w:r>
      <w:r w:rsidR="00373C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грамот и сертификатов,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распределяемых между участниками, занявшими призовые места в каждой из категорий.</w:t>
      </w:r>
    </w:p>
    <w:p w:rsidR="009B2762" w:rsidRPr="00A802B9" w:rsidRDefault="00006C9C" w:rsidP="0049008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 в  Соревнованиях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является  бесплатным.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2762" w:rsidRPr="00A802B9" w:rsidRDefault="00006C9C" w:rsidP="0049008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Соревнования  проводятся по нескольким направлениям с 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применением знаний 3D технологий: 3D-моделирования, 3D-печати,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объемного рисования.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89161D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1526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Цели Соревнований</w:t>
      </w:r>
    </w:p>
    <w:p w:rsidR="009B2762" w:rsidRPr="00A802B9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A802B9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Популяризация проектной деятельности и научно-технического творчества молодежи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Популяризация сред</w:t>
      </w:r>
      <w:r w:rsidR="00006C9C">
        <w:rPr>
          <w:rFonts w:ascii="Times New Roman" w:hAnsi="Times New Roman" w:cs="Times New Roman"/>
          <w:noProof/>
          <w:sz w:val="28"/>
          <w:szCs w:val="28"/>
          <w:lang w:eastAsia="ru-RU"/>
        </w:rPr>
        <w:t>и детей и молодежи технологий 3</w:t>
      </w:r>
      <w:r w:rsidR="00006C9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006C9C">
        <w:rPr>
          <w:rFonts w:ascii="Times New Roman" w:hAnsi="Times New Roman" w:cs="Times New Roman"/>
          <w:noProof/>
          <w:sz w:val="28"/>
          <w:szCs w:val="28"/>
          <w:lang w:eastAsia="ru-RU"/>
        </w:rPr>
        <w:t>-моделирования и 3D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-печати.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13.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у детей и молодежи навыков современного цифрового производства,</w:t>
      </w:r>
      <w:r w:rsidR="00006C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навыков работы с 3D-редакторами, 3D-принтерами и 3D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ручками.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Стимулирование интереса детей и молодежи к сфере инноваций и высоких технологий.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15.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Стимулирование образовательны</w:t>
      </w:r>
      <w:r w:rsidR="00006C9C">
        <w:rPr>
          <w:rFonts w:ascii="Times New Roman" w:hAnsi="Times New Roman" w:cs="Times New Roman"/>
          <w:noProof/>
          <w:sz w:val="28"/>
          <w:szCs w:val="28"/>
          <w:lang w:eastAsia="ru-RU"/>
        </w:rPr>
        <w:t>х учреждений активно внедрять 3D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-технологии в образовательный процесс.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16.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Ранняя профориентация детей и молодежи.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17.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Выявление, отбор и поддержка талантливой молодежи.</w:t>
      </w:r>
    </w:p>
    <w:p w:rsidR="009B2762" w:rsidRPr="00A802B9" w:rsidRDefault="009B2762" w:rsidP="0049008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1526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 Соревнований</w:t>
      </w:r>
    </w:p>
    <w:p w:rsidR="009B2762" w:rsidRPr="00A802B9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A802B9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18.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Соревнования проводятся среди </w:t>
      </w:r>
      <w:r w:rsidRPr="00557D3C">
        <w:rPr>
          <w:rFonts w:ascii="Times New Roman" w:hAnsi="Times New Roman" w:cs="Times New Roman"/>
          <w:noProof/>
          <w:sz w:val="28"/>
          <w:szCs w:val="28"/>
          <w:lang w:eastAsia="ru-RU"/>
        </w:rPr>
        <w:t>учеников 1-11х</w:t>
      </w:r>
      <w:r w:rsidR="00006C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классов, увлеченных 3D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-технологиями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B2762" w:rsidRPr="00A802B9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19.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стники Соревнований делятся на 3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возрастные категории:</w:t>
      </w:r>
    </w:p>
    <w:p w:rsidR="009B2762" w:rsidRDefault="009B2762" w:rsidP="00490081">
      <w:pPr>
        <w:numPr>
          <w:ilvl w:val="0"/>
          <w:numId w:val="30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младшая: учащиеся до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класса включительно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A802B9" w:rsidRDefault="009B2762" w:rsidP="00490081">
      <w:pPr>
        <w:numPr>
          <w:ilvl w:val="0"/>
          <w:numId w:val="30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средняя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учащиеся 5-8 классов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B2762" w:rsidRPr="00A802B9" w:rsidRDefault="009B2762" w:rsidP="00490081">
      <w:pPr>
        <w:numPr>
          <w:ilvl w:val="0"/>
          <w:numId w:val="30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старшая: учащиеся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-11 классов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B2762" w:rsidRPr="00A802B9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20. Участники Соревнований в обязательном порядке должны пройти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процедуру регистрации в соответствии с правилами, установленными в Положении. </w:t>
      </w:r>
    </w:p>
    <w:p w:rsidR="009B2762" w:rsidRDefault="009B2762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Участие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в Соревнованиях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>в зависимости от направления – личное либо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командное. Одна команда из 2-х человек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>, либо один участник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принима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участие только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одном направлении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Команды формируются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желанию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участников в одной возрастной категории. </w:t>
      </w:r>
    </w:p>
    <w:p w:rsidR="007C7D89" w:rsidRPr="00A802B9" w:rsidRDefault="007C7D89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21. </w:t>
      </w:r>
      <w:r w:rsidRPr="007C7D89">
        <w:rPr>
          <w:rFonts w:ascii="Times New Roman" w:hAnsi="Times New Roman" w:cs="Times New Roman"/>
          <w:noProof/>
          <w:sz w:val="28"/>
          <w:szCs w:val="28"/>
          <w:lang w:eastAsia="ru-RU"/>
        </w:rPr>
        <w:t>Для взаимодействия с участниками организаторы используют контактные данные участников, указанные при заполнении формы регистрации.</w:t>
      </w:r>
    </w:p>
    <w:p w:rsidR="009B2762" w:rsidRPr="00A802B9" w:rsidRDefault="007C7D89" w:rsidP="00490081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22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Соревнования проводятся по направлениям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(приложение № 2)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9B2762" w:rsidRPr="00A802B9" w:rsidRDefault="007C7D89" w:rsidP="00397937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23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Hlk532305543"/>
      <w:r w:rsidR="009B2762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Технический</w:t>
      </w:r>
      <w:bookmarkEnd w:id="0"/>
      <w:r w:rsidR="009B2762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инжиниринг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8535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38535E" w:rsidRPr="00205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оздание цифровой объемной </w:t>
      </w:r>
      <w:r w:rsidR="003853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составной двигающейся </w:t>
      </w:r>
      <w:r w:rsidR="0038535E" w:rsidRPr="00205A19">
        <w:rPr>
          <w:rFonts w:ascii="Times New Roman" w:hAnsi="Times New Roman" w:cs="Times New Roman"/>
          <w:noProof/>
          <w:sz w:val="28"/>
          <w:szCs w:val="28"/>
          <w:lang w:eastAsia="ru-RU"/>
        </w:rPr>
        <w:t>модели в программе КОМПАС-3D, с последующим представлением её в распечатанном на 3D принтере виде, по заданным техническим характеристикам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Default="007C7D89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24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2762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Творческий инжиниринг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38535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38535E" w:rsidRPr="00205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оздание цифровой объемной </w:t>
      </w:r>
      <w:r w:rsidR="003853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составной двигающейся </w:t>
      </w:r>
      <w:r w:rsidR="0038535E" w:rsidRPr="00205A19">
        <w:rPr>
          <w:rFonts w:ascii="Times New Roman" w:hAnsi="Times New Roman" w:cs="Times New Roman"/>
          <w:noProof/>
          <w:sz w:val="28"/>
          <w:szCs w:val="28"/>
          <w:lang w:eastAsia="ru-RU"/>
        </w:rPr>
        <w:t>модели на определенную тему, данную судейской коллегией, с последующим представлением её в распечатанном на 3D принтере виде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C3E4E" w:rsidRDefault="007C7D89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r w:rsid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bookmarkStart w:id="1" w:name="_Hlk532305644"/>
      <w:r w:rsidR="00CC3E4E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Техническое 3</w:t>
      </w:r>
      <w:r w:rsidR="00CC3E4E" w:rsidRPr="0026038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CC3E4E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моделирование</w:t>
      </w:r>
      <w:r w:rsid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End w:id="1"/>
      <w:r w:rsidR="00E9329E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C3E4E" w:rsidRPr="00CC3E4E">
        <w:rPr>
          <w:rFonts w:ascii="Times New Roman" w:hAnsi="Times New Roman" w:cs="Times New Roman"/>
          <w:noProof/>
          <w:sz w:val="28"/>
          <w:szCs w:val="28"/>
          <w:lang w:eastAsia="ru-RU"/>
        </w:rPr>
        <w:t>создание цифровой объемной модели в программе КОМПАС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-3D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C3E4E" w:rsidRPr="00CC3E4E">
        <w:rPr>
          <w:rFonts w:ascii="Times New Roman" w:hAnsi="Times New Roman" w:cs="Times New Roman"/>
          <w:noProof/>
          <w:sz w:val="28"/>
          <w:szCs w:val="28"/>
          <w:lang w:eastAsia="ru-RU"/>
        </w:rPr>
        <w:t>по заданным техническим характеристикам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C3E4E" w:rsidRPr="00CC3E4E" w:rsidRDefault="007C7D89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 w:rsid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C3E4E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Творческое 3</w:t>
      </w:r>
      <w:r w:rsidR="00CC3E4E" w:rsidRPr="0026038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CC3E4E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моделирование</w:t>
      </w:r>
      <w:r w:rsid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329E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C3E4E" w:rsidRP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создание цифровой объемной модели </w:t>
      </w:r>
      <w:bookmarkStart w:id="2" w:name="_Hlk27487650"/>
      <w:r w:rsidR="00CC3E4E" w:rsidRPr="00CC3E4E">
        <w:rPr>
          <w:rFonts w:ascii="Times New Roman" w:hAnsi="Times New Roman" w:cs="Times New Roman"/>
          <w:noProof/>
          <w:sz w:val="28"/>
          <w:szCs w:val="28"/>
          <w:lang w:eastAsia="ru-RU"/>
        </w:rPr>
        <w:t>на определенную тему, данную судейской коллегией</w:t>
      </w:r>
      <w:bookmarkEnd w:id="2"/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0A1628" w:rsidRPr="00CE1F91" w:rsidRDefault="007C7D89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C29CC" w:rsidRPr="005C2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1628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0A1628" w:rsidRPr="0026038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0A1628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графика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создание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компьютерной 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инсталляции </w:t>
      </w:r>
      <w:r w:rsidR="000A1628" w:rsidRPr="000A1628">
        <w:rPr>
          <w:rFonts w:ascii="Times New Roman" w:hAnsi="Times New Roman" w:cs="Times New Roman"/>
          <w:noProof/>
          <w:sz w:val="28"/>
          <w:szCs w:val="28"/>
          <w:lang w:eastAsia="ru-RU"/>
        </w:rPr>
        <w:t>на определенную тему, данную судейской коллегией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A802B9" w:rsidRDefault="0038535E" w:rsidP="0026038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C7D89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B2762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Объемное рисование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1A6A17">
        <w:rPr>
          <w:rFonts w:ascii="Times New Roman" w:hAnsi="Times New Roman" w:cs="Times New Roman"/>
          <w:noProof/>
          <w:sz w:val="28"/>
          <w:szCs w:val="28"/>
          <w:lang w:eastAsia="ru-RU"/>
        </w:rPr>
        <w:t>оздание объемных работ при помощи 3D ручек.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1A6A17">
        <w:rPr>
          <w:rFonts w:ascii="Times New Roman" w:hAnsi="Times New Roman" w:cs="Times New Roman"/>
          <w:noProof/>
          <w:sz w:val="28"/>
          <w:szCs w:val="28"/>
          <w:lang w:eastAsia="ru-RU"/>
        </w:rPr>
        <w:t>частникам будет предложен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1A6A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ая-либо техническая тема,</w:t>
      </w:r>
      <w:r w:rsidRPr="001A6A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создания трехмерн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 двигающейся модели</w:t>
      </w:r>
      <w:r w:rsidRPr="001A6A1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A802B9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C7D89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Свободный проект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презентация заранее созданной инсталляции, обязательно включающую в себя пластиковую модель, напечатанную на 3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-принтере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>, либо нарисованную 3</w:t>
      </w:r>
      <w:r w:rsidR="000A162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0A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ручкой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(темы Своб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одных проектов в приложении №3).</w:t>
      </w:r>
    </w:p>
    <w:p w:rsidR="00CC3E4E" w:rsidRDefault="007C7D89" w:rsidP="00CC3E4E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30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При нарушении участниками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Соревнований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техники безопасности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Оргкомитет 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Соревнований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может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дисквалифицировать команду на любом этапе.</w:t>
      </w:r>
      <w:r w:rsid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2762" w:rsidRPr="00A802B9" w:rsidRDefault="007C7D89" w:rsidP="00CC3E4E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31</w:t>
      </w:r>
      <w:r w:rsidR="00CC3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 не могут принимать участие в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Соревнованиях и в каком либо виде помогать командам. Ком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анда, нарушившая данное правило –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дисквалифицируется.</w:t>
      </w:r>
    </w:p>
    <w:p w:rsidR="009B2762" w:rsidRPr="00A802B9" w:rsidRDefault="00CC3E4E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7C7D89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7C7D89" w:rsidRPr="007C7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участники </w:t>
      </w:r>
      <w:r w:rsidR="009135B9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Соревнований</w:t>
      </w:r>
      <w:r w:rsidR="007C7D89" w:rsidRPr="007C7D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самостоятельно обеспечивают наличие компьютера с нужным для участия программным обеспечением, подключение к сети Интернет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остальное необходимое 3</w:t>
      </w:r>
      <w:r w:rsidR="00DA2F3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DA2F37" w:rsidRP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оборудование </w:t>
      </w:r>
      <w:r w:rsidR="00DA2F37" w:rsidRPr="00DA2F37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>перечень р</w:t>
      </w:r>
      <w:r w:rsidR="00DA2F37" w:rsidRPr="00DA2F37">
        <w:rPr>
          <w:rFonts w:ascii="Times New Roman" w:hAnsi="Times New Roman" w:cs="Times New Roman"/>
          <w:noProof/>
          <w:sz w:val="28"/>
          <w:szCs w:val="28"/>
          <w:lang w:eastAsia="ru-RU"/>
        </w:rPr>
        <w:t>екоменд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>уемого</w:t>
      </w:r>
      <w:r w:rsidR="00DA2F37" w:rsidRP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DA2F37" w:rsidRP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участия в Соревнованиях 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DA2F37" w:rsidRPr="00DA2F37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приложении №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DA2F37" w:rsidRPr="00DA2F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C7D89" w:rsidRDefault="007C7D89" w:rsidP="001526A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89161D" w:rsidRDefault="009B2762" w:rsidP="001526A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F97F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Руководство Соревнованиями</w:t>
      </w:r>
    </w:p>
    <w:p w:rsidR="009B2762" w:rsidRPr="00A802B9" w:rsidRDefault="009B2762" w:rsidP="001526A3">
      <w:pPr>
        <w:pStyle w:val="a4"/>
        <w:spacing w:after="0" w:line="240" w:lineRule="auto"/>
        <w:ind w:left="0" w:firstLine="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3670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Общее руководство подготовкой и проведением Соревнованиями осуществляет Оргкомитет. </w:t>
      </w:r>
    </w:p>
    <w:p w:rsidR="009B2762" w:rsidRPr="00A802B9" w:rsidRDefault="00CC3E4E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Оргкомитет: </w:t>
      </w:r>
    </w:p>
    <w:p w:rsidR="009B2762" w:rsidRPr="0089161D" w:rsidRDefault="009B2762" w:rsidP="00E9329E">
      <w:pPr>
        <w:numPr>
          <w:ilvl w:val="0"/>
          <w:numId w:val="32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ормирует и утверждает состав судейской коллег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ии, программу проведения,  виды Соревнований,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направления Сор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евнований, правила проведения Соревнований, список победителей и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призеров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оревнований</w:t>
      </w:r>
      <w:r w:rsidRPr="0089161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89161D" w:rsidRDefault="009B2762" w:rsidP="00E9329E">
      <w:pPr>
        <w:numPr>
          <w:ilvl w:val="0"/>
          <w:numId w:val="32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отовит информационное письмо о проведении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оревнований</w:t>
      </w:r>
      <w:r w:rsidRPr="0089161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89161D" w:rsidRDefault="009B2762" w:rsidP="00E9329E">
      <w:pPr>
        <w:numPr>
          <w:ilvl w:val="0"/>
          <w:numId w:val="32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роводит  регистрацию  участников  в  соответствии  с  требованиями Положения о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оревнованиях</w:t>
      </w:r>
      <w:r w:rsidRPr="0089161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C33BB5" w:rsidRDefault="009B2762" w:rsidP="00E9329E">
      <w:pPr>
        <w:numPr>
          <w:ilvl w:val="0"/>
          <w:numId w:val="32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ровер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яет полномочия и заявки команд</w:t>
      </w:r>
      <w:r w:rsidRPr="0089161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2762" w:rsidRPr="0089161D" w:rsidRDefault="009B2762" w:rsidP="00E9329E">
      <w:pPr>
        <w:numPr>
          <w:ilvl w:val="0"/>
          <w:numId w:val="32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Проверяет документы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соответствие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требованиям Положения о Соревнованиях</w:t>
      </w:r>
      <w:r w:rsidRPr="0089161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A802B9" w:rsidRDefault="009B2762" w:rsidP="00E9329E">
      <w:pPr>
        <w:numPr>
          <w:ilvl w:val="0"/>
          <w:numId w:val="32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отовит документацию для допуска участников к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оревнованиям</w:t>
      </w:r>
      <w:r w:rsidRPr="0089161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2762" w:rsidRPr="00A802B9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A344D">
        <w:rPr>
          <w:rFonts w:ascii="Times New Roman" w:hAnsi="Times New Roman" w:cs="Times New Roman"/>
          <w:noProof/>
          <w:sz w:val="28"/>
          <w:szCs w:val="28"/>
          <w:lang w:eastAsia="ru-RU"/>
        </w:rPr>
        <w:t>Судейская коллегия :</w:t>
      </w:r>
    </w:p>
    <w:p w:rsidR="009B2762" w:rsidRPr="00A802B9" w:rsidRDefault="009B2762" w:rsidP="00E9329E">
      <w:pPr>
        <w:numPr>
          <w:ilvl w:val="0"/>
          <w:numId w:val="33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существляет оценку пр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оектов (работ) участников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соответствии с настоящим Положением о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оревнованиях,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определяет кандидатуры победителей и призеров, распределяет рейтинговые места; </w:t>
      </w:r>
    </w:p>
    <w:p w:rsidR="009B2762" w:rsidRPr="00A802B9" w:rsidRDefault="009B2762" w:rsidP="00E9329E">
      <w:pPr>
        <w:numPr>
          <w:ilvl w:val="0"/>
          <w:numId w:val="33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Вносит в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ргкомитет предложения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вопросам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совершенствования организации проведения и обеспечения Соревнований. </w:t>
      </w:r>
    </w:p>
    <w:p w:rsidR="009B2762" w:rsidRPr="00A802B9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Итоговая оценка, полученная участником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Соревнований и утвержденная судейской коллегией после проведени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всех оценочных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процедур – не подлежит апелляции.</w:t>
      </w:r>
    </w:p>
    <w:p w:rsidR="009B2762" w:rsidRPr="00A802B9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ешение судейской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коллеги оформляется  протоколом и утверждается председателем. Протокол заседания судейской коллегии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содержит следующие сведения:</w:t>
      </w:r>
    </w:p>
    <w:p w:rsidR="009B2762" w:rsidRPr="00A802B9" w:rsidRDefault="009B2762" w:rsidP="00F97F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 судейской коллегии; </w:t>
      </w:r>
    </w:p>
    <w:p w:rsidR="009B2762" w:rsidRPr="00A802B9" w:rsidRDefault="009B2762" w:rsidP="00F97F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прибывших команд; </w:t>
      </w:r>
    </w:p>
    <w:p w:rsidR="009B2762" w:rsidRPr="00A802B9" w:rsidRDefault="009B2762" w:rsidP="00F97F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заявленных и допущенных участников; </w:t>
      </w:r>
    </w:p>
    <w:p w:rsidR="009B2762" w:rsidRPr="00A802B9" w:rsidRDefault="009B2762" w:rsidP="00F97F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общее количество участников с указанием возраста; </w:t>
      </w:r>
    </w:p>
    <w:p w:rsidR="009B2762" w:rsidRPr="00A802B9" w:rsidRDefault="009B2762" w:rsidP="00F97F4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рейтинговую оценку проекта (работы).</w:t>
      </w:r>
    </w:p>
    <w:p w:rsidR="009B2762" w:rsidRPr="00C33BB5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 оргкомитета, судейской коллегии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список партнеров и спонсоров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Соревнований может меняться и расширяться в ходе подготовки к Соревнованиям.</w:t>
      </w:r>
    </w:p>
    <w:p w:rsidR="009B2762" w:rsidRPr="00C33BB5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89161D" w:rsidRDefault="009B2762" w:rsidP="001526A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97F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Порядок и сроки проведения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Соревнований</w:t>
      </w:r>
    </w:p>
    <w:p w:rsidR="009B2762" w:rsidRPr="00EA6689" w:rsidRDefault="009B2762" w:rsidP="001526A3">
      <w:pPr>
        <w:pStyle w:val="a4"/>
        <w:spacing w:after="0" w:line="240" w:lineRule="auto"/>
        <w:ind w:left="0" w:firstLine="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F37" w:rsidRPr="00DA2F37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DA2F37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Для участия в Соревнованиях необходимо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</w:t>
      </w:r>
      <w:r w:rsidR="00DA2F37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D60183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DA2F37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марта 2021</w:t>
      </w:r>
      <w:r w:rsidR="0026038D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DA2F37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включительно</w:t>
      </w:r>
      <w:r w:rsidR="00DA2F37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подать заявку на сайте </w:t>
      </w:r>
      <w:hyperlink r:id="rId9" w:history="1">
        <w:r w:rsidR="00DA2F37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</w:t>
        </w:r>
        <w:r w:rsidR="00DA2F37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tehnikum</w:t>
        </w:r>
        <w:r w:rsidR="00DA2F37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55.</w:t>
        </w:r>
        <w:r w:rsidR="00DA2F37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</w:p>
    <w:p w:rsidR="009B2762" w:rsidRPr="00DA2F37" w:rsidRDefault="00CE1F91" w:rsidP="001526A3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40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8A344D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ткрытие Соревнований пройдет онлайн </w:t>
      </w:r>
      <w:r w:rsidR="00D60183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 w:rsidR="00DA2F37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марта 2021</w:t>
      </w:r>
      <w:r w:rsidR="0026038D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DA2F37" w:rsidRPr="0026038D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(ссылка на трансляцию будет выслана на электронную почту участников или наставников</w:t>
      </w:r>
      <w:r w:rsidR="0037538E" w:rsidRPr="0037538E">
        <w:rPr>
          <w:rFonts w:ascii="Times New Roman" w:hAnsi="Times New Roman" w:cs="Times New Roman"/>
          <w:noProof/>
          <w:sz w:val="28"/>
          <w:szCs w:val="28"/>
          <w:lang w:eastAsia="ru-RU"/>
        </w:rPr>
        <w:t>, указанные в заявках</w:t>
      </w:r>
      <w:r w:rsidR="00DA2F37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DA2F37" w:rsidRDefault="0037538E" w:rsidP="001526A3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41. </w:t>
      </w:r>
      <w:r w:rsidR="00D60183" w:rsidRP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13</w:t>
      </w:r>
      <w:r w:rsidRP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марта 2021</w:t>
      </w:r>
      <w:r w:rsid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 </w:t>
      </w:r>
      <w:r w:rsidR="00DA2F37" w:rsidRP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г.</w:t>
      </w:r>
      <w:r w:rsidR="00DA2F37" w:rsidRPr="00DA2F37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на электронные почты, указанные в заявках, придут конкурсные задания согласно указанной номинации.</w:t>
      </w:r>
    </w:p>
    <w:p w:rsidR="005D2D8D" w:rsidRDefault="0037538E" w:rsidP="005D2D8D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42. </w:t>
      </w:r>
      <w:r w:rsidRPr="0037538E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В срок с </w:t>
      </w:r>
      <w:r w:rsidR="00D60183" w:rsidRP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13</w:t>
      </w:r>
      <w:r w:rsidRP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марта 2021 г.</w:t>
      </w:r>
      <w:r w:rsidRPr="0037538E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по </w:t>
      </w:r>
      <w:r w:rsidR="00D60183" w:rsidRP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15</w:t>
      </w:r>
      <w:r w:rsidRPr="002603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марта 2021 г. включительно, участнику</w:t>
      </w:r>
      <w:r w:rsidRPr="0037538E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необходимо выполнить конкурсное задание и выслать zip-архив с выполненным заданием </w:t>
      </w:r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на эл</w:t>
      </w:r>
      <w:r w:rsidR="008A344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ектронную почту</w:t>
      </w:r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:</w:t>
      </w:r>
      <w:r w:rsidR="008A344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</w:t>
      </w:r>
      <w:hyperlink r:id="rId10" w:history="1">
        <w:r w:rsidRPr="00C601FA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tehnikum</w:t>
        </w:r>
        <w:r w:rsidRPr="00C601FA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55@</w:t>
        </w:r>
        <w:r w:rsidRPr="00C601FA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mail</w:t>
        </w:r>
        <w:r w:rsidRPr="00C601FA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C601FA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</w:t>
      </w:r>
      <w:r w:rsidRPr="0037538E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(</w:t>
      </w:r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в теме письма указать номинацию, возрастную группу и фамилию участника).</w:t>
      </w:r>
      <w:r w:rsidR="005D2D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 Также к письму необходимо приложить: </w:t>
      </w:r>
    </w:p>
    <w:p w:rsidR="005D2D8D" w:rsidRPr="005D2D8D" w:rsidRDefault="005D2D8D" w:rsidP="005D2D8D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</w:pPr>
      <w:r w:rsidRPr="005D2D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- копию паспорта / свидетельство о рождении участника Конкурса;</w:t>
      </w:r>
    </w:p>
    <w:p w:rsidR="0037538E" w:rsidRPr="0037538E" w:rsidRDefault="005D2D8D" w:rsidP="005D2D8D">
      <w:pPr>
        <w:spacing w:after="0" w:line="240" w:lineRule="auto"/>
        <w:ind w:firstLine="540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 xml:space="preserve">- </w:t>
      </w:r>
      <w:r w:rsidRPr="005D2D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согласие родителя (законного представителя) на использование персональных данных участника (Приложение №</w:t>
      </w:r>
      <w:r w:rsidR="008A344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4</w:t>
      </w:r>
      <w:r w:rsidRPr="005D2D8D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t>) для заполнения документов на вручение грамот и сертификатов.</w:t>
      </w:r>
    </w:p>
    <w:p w:rsidR="005D2D8D" w:rsidRPr="005D2D8D" w:rsidRDefault="00CC3E4E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5D2D8D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Результаты Соревнований определяются </w:t>
      </w:r>
      <w:r w:rsidR="005D2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срок до </w:t>
      </w:r>
      <w:r w:rsidR="00D60183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 w:rsidR="005D2D8D" w:rsidRPr="005D2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2D8D">
        <w:rPr>
          <w:rFonts w:ascii="Times New Roman" w:hAnsi="Times New Roman" w:cs="Times New Roman"/>
          <w:noProof/>
          <w:sz w:val="28"/>
          <w:szCs w:val="28"/>
          <w:lang w:eastAsia="ru-RU"/>
        </w:rPr>
        <w:t>марта</w:t>
      </w:r>
      <w:r w:rsidR="005D2D8D" w:rsidRPr="005D2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</w:t>
      </w:r>
      <w:r w:rsidR="005D2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</w:t>
      </w:r>
      <w:r w:rsidR="005D2D8D" w:rsidRPr="005D2D8D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5D2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включительно,</w:t>
      </w:r>
      <w:r w:rsidR="005D2D8D" w:rsidRPr="005D2D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размещаются на сайте </w:t>
      </w:r>
      <w:hyperlink r:id="rId11" w:history="1">
        <w:r w:rsidR="005D2D8D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</w:t>
        </w:r>
        <w:r w:rsidR="005D2D8D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tehnikum</w:t>
        </w:r>
        <w:r w:rsidR="005D2D8D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55.</w:t>
        </w:r>
        <w:r w:rsidR="005D2D8D"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</w:p>
    <w:p w:rsidR="009B2762" w:rsidRPr="00A802B9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627967" w:rsidRDefault="009B2762" w:rsidP="001526A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</w:t>
      </w:r>
      <w:r w:rsidRPr="00F97F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Авторские права</w:t>
      </w:r>
    </w:p>
    <w:p w:rsidR="009B2762" w:rsidRPr="00A802B9" w:rsidRDefault="009B2762" w:rsidP="001526A3">
      <w:pPr>
        <w:pStyle w:val="a4"/>
        <w:spacing w:after="0" w:line="240" w:lineRule="auto"/>
        <w:ind w:left="0" w:firstLine="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A802B9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Передавая проект на рассмотрение судейской коллегии, участник соревнований тем самым подтверждает, что:</w:t>
      </w:r>
    </w:p>
    <w:p w:rsidR="009B2762" w:rsidRPr="00A802B9" w:rsidRDefault="009B2762" w:rsidP="00E9329E">
      <w:pPr>
        <w:numPr>
          <w:ilvl w:val="0"/>
          <w:numId w:val="35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он является правообладателем проекта или обладает правами на использование проекта для участия в Соревнованиях;</w:t>
      </w:r>
    </w:p>
    <w:p w:rsidR="009B2762" w:rsidRPr="00A802B9" w:rsidRDefault="009B2762" w:rsidP="00E9329E">
      <w:pPr>
        <w:numPr>
          <w:ilvl w:val="0"/>
          <w:numId w:val="35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не нарушает права на результаты интеллектуальной деятельности третьих сторон;</w:t>
      </w:r>
    </w:p>
    <w:p w:rsidR="009B2762" w:rsidRPr="00A802B9" w:rsidRDefault="009B2762" w:rsidP="00E9329E">
      <w:pPr>
        <w:numPr>
          <w:ilvl w:val="0"/>
          <w:numId w:val="35"/>
        </w:numPr>
        <w:tabs>
          <w:tab w:val="clear" w:pos="90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права на этот проект не имеют каких-либо обременений или ограничений, никому не переданы, не отчуждены, не уступлены, не заложены, никаких споров, исков, либо иных претензий третьих лиц в отношении прав на проект не имеется, и они свободны от любых прав третьих лиц;</w:t>
      </w:r>
    </w:p>
    <w:p w:rsidR="009B2762" w:rsidRPr="00A802B9" w:rsidRDefault="009B2762" w:rsidP="00E9329E">
      <w:pPr>
        <w:numPr>
          <w:ilvl w:val="0"/>
          <w:numId w:val="35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использование организаторами Соревнований демонстрационных файлов проекта, в том числе размещение их в открытом доступе на интернет сайтах и в СМИ, не нарушает прав на результаты интеллектуальной деятельности или иных прав как самого участника соревнований, так и третьих лиц;</w:t>
      </w:r>
    </w:p>
    <w:p w:rsidR="009B2762" w:rsidRPr="00A802B9" w:rsidRDefault="009B2762" w:rsidP="00E9329E">
      <w:pPr>
        <w:numPr>
          <w:ilvl w:val="0"/>
          <w:numId w:val="35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он согласен с тем, что организаторы Соревнований вправе по своему усмотрению использовать демонстрационные файлы проекта без каких-либо ограничений и выплаты участнику Соревнований какого-либо вознаграждения;</w:t>
      </w:r>
    </w:p>
    <w:p w:rsidR="009B2762" w:rsidRPr="00A802B9" w:rsidRDefault="009B2762" w:rsidP="00E9329E">
      <w:pPr>
        <w:numPr>
          <w:ilvl w:val="0"/>
          <w:numId w:val="35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возникновения каких-либо претензий третьих лиц в отношении предоставленного проекта, участник Соревнований обязуется их урегулировать без привлечения организаторов Соревнований.</w:t>
      </w:r>
    </w:p>
    <w:p w:rsidR="009B2762" w:rsidRPr="00627967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 Соревнований передает организаторам Соревнований и организациям входящим в одну группу лиц с организатороми Соревнований (в соответствии с определением в статье 9 Федерального Закона РФ № 135) неисключительные права на использование демонстрационных файлов проекта (включая: право на воспроизведение, распространение, импорт, публичный показ, передачу в эфир, сообщение для всеобщего сведения) и разрешает организаторам Соревнований использовать предоставленные демонстрационные файлы для их копирования или преобразования как целое или как часть, отдельно или в связях с любыми словами и/или рисунками. Права считаются предоставленными с момента подачи заявки на участие в Соревнованиях.</w:t>
      </w:r>
    </w:p>
    <w:p w:rsidR="009B2762" w:rsidRPr="00A802B9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627967" w:rsidRDefault="009B2762" w:rsidP="001526A3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VII</w:t>
      </w:r>
      <w:r w:rsidRPr="00F97F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Изменение условий действующих Соревнований</w:t>
      </w:r>
    </w:p>
    <w:p w:rsidR="009B2762" w:rsidRPr="00EA6689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A802B9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 Соревнованиях регламентируется официальными условиями Соревнований, актуальная редакция которых размещается на сайте </w:t>
      </w:r>
      <w:hyperlink r:id="rId12" w:history="1">
        <w:r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</w:t>
        </w:r>
        <w:r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tehnikum</w:t>
        </w:r>
        <w:r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55.</w:t>
        </w:r>
        <w:r w:rsidRPr="00A802B9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B2762" w:rsidRPr="00A802B9" w:rsidRDefault="009B2762" w:rsidP="001526A3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Оргкомитет Соревнований имеет право вносить изменения в условия действующих Соревнований, направленные на развитие и повышение качества и эффективности конкурсных процедур.</w:t>
      </w:r>
    </w:p>
    <w:p w:rsidR="009B2762" w:rsidRPr="00A802B9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Подавая заявку на участие в Соревнованиях, руководитель команды от своего имени и от имени каждого участника команды подтверждает согласие с актуальными условиями Соревнований.</w:t>
      </w:r>
    </w:p>
    <w:p w:rsidR="009B2762" w:rsidRPr="00A802B9" w:rsidRDefault="009B2762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CE1F91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Непосредственно перед отправкой заявки на Соревнование, руководитель команды обязан ознакомиться с возможными изменения первоначальной редакции условий Соревнований и, в случае необходимости, внести необходимы правки в документы своей заявки.</w:t>
      </w:r>
    </w:p>
    <w:p w:rsidR="009B2762" w:rsidRPr="00627967" w:rsidRDefault="00CE1F91" w:rsidP="001526A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50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Оргкомитет Соревнований гарантирует, что правки, вносимые в условия действующих Соревнований, будут соответствовать пр</w:t>
      </w:r>
      <w:r w:rsidR="00E93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инципу «обратной совместимости» </w:t>
      </w:r>
      <w:r w:rsidR="00E9329E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более ранняя редакция условий действующий Соревнований не будет противоречить более поздней редакции условий Соревнований и комплект заявки, отправленный в период действия ранней редакции условий Соревнований, будет удовлетворять требованиям более поздней редакции условий Соревно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аний.</w:t>
      </w:r>
    </w:p>
    <w:p w:rsidR="008A344D" w:rsidRDefault="008A344D" w:rsidP="003853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DF3098" w:rsidRDefault="009B2762" w:rsidP="00F97F4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 w:rsidRPr="00DF30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</w:p>
    <w:p w:rsidR="009B2762" w:rsidRPr="00DF3098" w:rsidRDefault="009B2762" w:rsidP="001016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4B1B" w:rsidRDefault="009B2762" w:rsidP="00EA66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Реко</w:t>
      </w:r>
      <w:r w:rsidR="003C4B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мендованное оборудование </w:t>
      </w:r>
    </w:p>
    <w:p w:rsidR="009B2762" w:rsidRPr="00A802B9" w:rsidRDefault="009B2762" w:rsidP="00EA66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="003C4B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подготовки и 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участия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Соревнованиях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9B2762" w:rsidRPr="00A802B9" w:rsidRDefault="009B2762" w:rsidP="001016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7138"/>
        <w:gridCol w:w="2330"/>
      </w:tblGrid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Количество</w:t>
            </w:r>
          </w:p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(шт, кг)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3D-принтер</w:t>
            </w:r>
            <w:r w:rsidR="00CC3E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(для технического и творческого инжиниринга)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3D-ручки работающие с двумя видами пластика, с возможностью регулировки температуры и скорости подачи.  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Ноутбук с предустановленным ПО</w:t>
            </w:r>
            <w:r w:rsidR="005D2D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выходом в интернет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Линейки, простые карандаши, точилки, ручки шариковые,ножницы  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 по 1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Транспортир,</w:t>
            </w:r>
            <w:r w:rsidRPr="001A6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 по 1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Штангенциркуль  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кг филамента разных цветов/либо 1 катушку одного цвета и пластик для 3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ручек 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Плоскогубцы, узкогубцы, кусачки 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9B2762" w:rsidRPr="001A6A17">
        <w:tc>
          <w:tcPr>
            <w:tcW w:w="988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8" w:type="dxa"/>
          </w:tcPr>
          <w:p w:rsidR="009B2762" w:rsidRPr="001A6A17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 желанию: наждачную бумагу, лопатки, отвертки и ключи</w:t>
            </w:r>
          </w:p>
        </w:tc>
        <w:tc>
          <w:tcPr>
            <w:tcW w:w="2330" w:type="dxa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 по 1</w:t>
            </w:r>
          </w:p>
        </w:tc>
      </w:tr>
    </w:tbl>
    <w:p w:rsidR="009B2762" w:rsidRDefault="009B2762" w:rsidP="0026410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29CC" w:rsidRDefault="009B2762" w:rsidP="00F97F4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9B2762" w:rsidRPr="00A802B9" w:rsidRDefault="009B2762" w:rsidP="005C29C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9B2762" w:rsidRPr="00A802B9" w:rsidRDefault="009B2762" w:rsidP="00EA66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Направления городских соревнований по 3Д-моделированию и 3Д-печати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СоЗДай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5C29CC" w:rsidRPr="00A802B9" w:rsidRDefault="005C29CC" w:rsidP="0026410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5"/>
        <w:gridCol w:w="3119"/>
      </w:tblGrid>
      <w:tr w:rsidR="009B2762" w:rsidRPr="001A6A17" w:rsidTr="0026038D">
        <w:tc>
          <w:tcPr>
            <w:tcW w:w="7585" w:type="dxa"/>
          </w:tcPr>
          <w:p w:rsidR="009B2762" w:rsidRPr="001A6A17" w:rsidRDefault="009B2762" w:rsidP="00205A1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Примерное задание</w:t>
            </w:r>
          </w:p>
        </w:tc>
        <w:tc>
          <w:tcPr>
            <w:tcW w:w="3119" w:type="dxa"/>
          </w:tcPr>
          <w:p w:rsidR="009B2762" w:rsidRPr="001A6A17" w:rsidRDefault="00205A19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Содержимое архива с заданием</w:t>
            </w:r>
          </w:p>
        </w:tc>
      </w:tr>
      <w:tr w:rsidR="009B2762" w:rsidRPr="001A6A17" w:rsidTr="0026038D">
        <w:tc>
          <w:tcPr>
            <w:tcW w:w="10704" w:type="dxa"/>
            <w:gridSpan w:val="2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Технический инжиниринг</w:t>
            </w:r>
          </w:p>
        </w:tc>
      </w:tr>
      <w:tr w:rsidR="009B2762" w:rsidRPr="001A6A17" w:rsidTr="0026038D">
        <w:tc>
          <w:tcPr>
            <w:tcW w:w="7585" w:type="dxa"/>
          </w:tcPr>
          <w:p w:rsidR="009B2762" w:rsidRPr="00633B89" w:rsidRDefault="0038535E" w:rsidP="00205A1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205A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оздание цифровой объемной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составной двигающейся </w:t>
            </w:r>
            <w:r w:rsidRPr="00205A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модели </w:t>
            </w:r>
            <w:r w:rsidR="00205A19" w:rsidRPr="00205A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программе КОМПАС-3D, с последующим представлением её в распечатанном на 3D принтере виде, по заданным техническим характеристикам </w:t>
            </w:r>
          </w:p>
        </w:tc>
        <w:tc>
          <w:tcPr>
            <w:tcW w:w="3119" w:type="dxa"/>
          </w:tcPr>
          <w:p w:rsidR="0038535E" w:rsidRPr="00850484" w:rsidRDefault="00850484" w:rsidP="0038535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8535E"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Необходимо приложить модель в</w:t>
            </w:r>
          </w:p>
          <w:p w:rsidR="009B2762" w:rsidRPr="001A6A17" w:rsidRDefault="0038535E" w:rsidP="0038535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формате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OBJ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STL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G</w:t>
            </w:r>
            <w:r w:rsidRP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код, </w:t>
            </w:r>
            <w:r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слайд-шоу или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презентаци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описанием модели и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скриншот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ами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построения,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видеофайл с работой модели.</w:t>
            </w:r>
            <w:r w:rsidRPr="00B26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9B2762" w:rsidRPr="001A6A17" w:rsidTr="0026038D">
        <w:tc>
          <w:tcPr>
            <w:tcW w:w="10704" w:type="dxa"/>
            <w:gridSpan w:val="2"/>
          </w:tcPr>
          <w:p w:rsidR="009B2762" w:rsidRPr="001A6A17" w:rsidRDefault="009B2762" w:rsidP="001A6A1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Творческий инжиниринг</w:t>
            </w:r>
          </w:p>
        </w:tc>
      </w:tr>
      <w:tr w:rsidR="009B2762" w:rsidRPr="001A6A17" w:rsidTr="0026038D">
        <w:tc>
          <w:tcPr>
            <w:tcW w:w="7585" w:type="dxa"/>
          </w:tcPr>
          <w:p w:rsidR="009B2762" w:rsidRPr="001A6A17" w:rsidRDefault="00205A19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205A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оздание цифровой объемной 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составной двигающейся </w:t>
            </w:r>
            <w:r w:rsidRPr="00205A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модели на определенную тему, данную судейской коллегией, с последующим представлением её в распечатанном на 3D принтере виде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9B2762" w:rsidRPr="00205A19" w:rsidRDefault="009B2762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Моделирование выполняется в любой программе 3D моделирования позволяющей работать с полигональными моделями. 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(3D-zavr, </w:t>
            </w:r>
            <w:r w:rsidR="00205A1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Tinkercad, 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Blender, Autodesk 3D MAX 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.).</w:t>
            </w:r>
          </w:p>
        </w:tc>
        <w:tc>
          <w:tcPr>
            <w:tcW w:w="3119" w:type="dxa"/>
          </w:tcPr>
          <w:p w:rsidR="00850484" w:rsidRPr="00850484" w:rsidRDefault="00205A19" w:rsidP="0085048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C4B1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</w:t>
            </w:r>
            <w:r w:rsidR="00850484"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Необходимо приложить модель в</w:t>
            </w:r>
          </w:p>
          <w:p w:rsidR="009B2762" w:rsidRPr="001A6A17" w:rsidRDefault="00850484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формате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OBJ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STL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G</w:t>
            </w:r>
            <w:r w:rsidR="0038535E" w:rsidRP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код, 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слайд-шоу или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презентаци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описанием модели и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скриншот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ами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построения,</w:t>
            </w:r>
            <w:r w:rsid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06535"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видеофайл с работой модели.</w:t>
            </w:r>
            <w:r w:rsidR="0038535E" w:rsidRPr="00B26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33B89" w:rsidRPr="001A6A17" w:rsidTr="0026038D">
        <w:tc>
          <w:tcPr>
            <w:tcW w:w="10704" w:type="dxa"/>
            <w:gridSpan w:val="2"/>
          </w:tcPr>
          <w:p w:rsidR="00633B89" w:rsidRPr="00633B89" w:rsidRDefault="00633B89" w:rsidP="001A6A1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Техническ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ое 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моделирование</w:t>
            </w:r>
          </w:p>
        </w:tc>
      </w:tr>
      <w:tr w:rsidR="00633B89" w:rsidRPr="001A6A17" w:rsidTr="0026038D">
        <w:tc>
          <w:tcPr>
            <w:tcW w:w="7585" w:type="dxa"/>
          </w:tcPr>
          <w:p w:rsidR="00633B89" w:rsidRPr="005C29CC" w:rsidRDefault="00205A19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205A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оздание цифровой объемной модели в программе КОМПАС-3D по заданным техническим характеристикам</w:t>
            </w:r>
          </w:p>
        </w:tc>
        <w:tc>
          <w:tcPr>
            <w:tcW w:w="3119" w:type="dxa"/>
          </w:tcPr>
          <w:p w:rsidR="00D06535" w:rsidRPr="00D06535" w:rsidRDefault="00D06535" w:rsidP="00D0653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Необходимо приложить модель в</w:t>
            </w:r>
          </w:p>
          <w:p w:rsidR="0026038D" w:rsidRDefault="00D06535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формате OBJ или STL, 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слайд-шоу или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презентацию с описанием модели и скриншотами 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построения, и модель в оригинальном формате 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программы.</w:t>
            </w:r>
          </w:p>
          <w:p w:rsidR="0026038D" w:rsidRDefault="0026038D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6038D" w:rsidRDefault="0026038D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6038D" w:rsidRDefault="0026038D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6038D" w:rsidRDefault="0026038D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33B89" w:rsidRPr="001A6A17" w:rsidRDefault="00D06535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633B89" w:rsidRPr="001A6A17" w:rsidTr="0026038D">
        <w:tc>
          <w:tcPr>
            <w:tcW w:w="10704" w:type="dxa"/>
            <w:gridSpan w:val="2"/>
          </w:tcPr>
          <w:p w:rsidR="00633B89" w:rsidRPr="001A6A17" w:rsidRDefault="00633B89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                                                 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ворческое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моделирование</w:t>
            </w:r>
          </w:p>
        </w:tc>
      </w:tr>
      <w:tr w:rsidR="00633B89" w:rsidRPr="001A6A17" w:rsidTr="0026038D">
        <w:tc>
          <w:tcPr>
            <w:tcW w:w="7585" w:type="dxa"/>
          </w:tcPr>
          <w:p w:rsidR="00633B89" w:rsidRPr="00633B89" w:rsidRDefault="00633B89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Создание цифровой объемной модели на определенную тему, данную судейской коллегией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633B89" w:rsidRPr="005C29CC" w:rsidRDefault="00633B89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Моделирование выполняется в любой программе 3D моделирования позволяющей работать с полигональными моделями. 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(3D-zavr, </w:t>
            </w:r>
            <w:r w:rsidR="00205A19" w:rsidRPr="00205A1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Tinkercad</w:t>
            </w:r>
            <w:r w:rsidR="00205A1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, 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Blender, Autodesk</w:t>
            </w:r>
            <w:r w:rsidR="005C29CC" w:rsidRPr="002956F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,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3D MAX</w:t>
            </w:r>
            <w:r w:rsidR="005C29CC" w:rsidRPr="002956F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,</w:t>
            </w:r>
            <w:r w:rsidR="00205A1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633B8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.).</w:t>
            </w:r>
          </w:p>
        </w:tc>
        <w:tc>
          <w:tcPr>
            <w:tcW w:w="3119" w:type="dxa"/>
          </w:tcPr>
          <w:p w:rsidR="00D06535" w:rsidRPr="00D06535" w:rsidRDefault="00D06535" w:rsidP="00D0653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Необходимо приложить модель в</w:t>
            </w:r>
          </w:p>
          <w:p w:rsidR="00633B89" w:rsidRPr="001A6A17" w:rsidRDefault="00D06535" w:rsidP="00783B4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формате OBJ или STL, 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слайд-шоу или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презентацию с описанием модели и скриншотами 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построения, и модель в оригинальном формате CAD программы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 w:rsidR="00850484"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C29CC" w:rsidRPr="001A6A17" w:rsidTr="0026038D">
        <w:tc>
          <w:tcPr>
            <w:tcW w:w="10704" w:type="dxa"/>
            <w:gridSpan w:val="2"/>
          </w:tcPr>
          <w:p w:rsidR="005C29CC" w:rsidRPr="005C29CC" w:rsidRDefault="005C29CC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3D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графика</w:t>
            </w:r>
          </w:p>
        </w:tc>
      </w:tr>
      <w:tr w:rsidR="005C29CC" w:rsidRPr="001A6A17" w:rsidTr="0026038D">
        <w:trPr>
          <w:trHeight w:val="2159"/>
        </w:trPr>
        <w:tc>
          <w:tcPr>
            <w:tcW w:w="7585" w:type="dxa"/>
          </w:tcPr>
          <w:p w:rsidR="005C29CC" w:rsidRDefault="005C29CC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оздание компьютерной инсталляции на определенную те</w:t>
            </w:r>
            <w:r w:rsid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му, данную судейской коллегией.</w:t>
            </w:r>
          </w:p>
          <w:p w:rsidR="00850484" w:rsidRPr="00850484" w:rsidRDefault="005C29CC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Моделирование выполняется в любой программе 3D моделирования позволяющей работать с </w:t>
            </w:r>
            <w:r w:rsid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850484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="00850484"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графикой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Blender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Autodesk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3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MAX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Tinkercad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</w:t>
            </w:r>
            <w:r w:rsidRP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8504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3119" w:type="dxa"/>
          </w:tcPr>
          <w:p w:rsidR="001A53B0" w:rsidRPr="00D06535" w:rsidRDefault="00D06535" w:rsidP="001A53B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Необходимо приложить 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слайд-шоу</w:t>
            </w:r>
            <w:r w:rsidR="00967E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видеофайл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</w:t>
            </w:r>
          </w:p>
          <w:p w:rsidR="001A53B0" w:rsidRDefault="00D06535" w:rsidP="001A53B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презентацию с описанием </w:t>
            </w:r>
            <w:r w:rsidR="001A53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инсталляции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скриншотами </w:t>
            </w:r>
            <w:r w:rsidR="001A53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построения, и модель в оригинальном формате CAD программы   </w:t>
            </w:r>
          </w:p>
          <w:p w:rsidR="005C29CC" w:rsidRPr="001A6A17" w:rsidRDefault="00D06535" w:rsidP="001A53B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33B89" w:rsidRPr="001A6A17" w:rsidTr="0026038D">
        <w:tc>
          <w:tcPr>
            <w:tcW w:w="10704" w:type="dxa"/>
            <w:gridSpan w:val="2"/>
          </w:tcPr>
          <w:p w:rsidR="00633B89" w:rsidRPr="001A6A17" w:rsidRDefault="00633B89" w:rsidP="00633B8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Объемное рисование</w:t>
            </w:r>
          </w:p>
        </w:tc>
      </w:tr>
      <w:tr w:rsidR="00633B89" w:rsidRPr="00FA5217" w:rsidTr="0026038D">
        <w:tc>
          <w:tcPr>
            <w:tcW w:w="7585" w:type="dxa"/>
          </w:tcPr>
          <w:p w:rsidR="00633B89" w:rsidRPr="001A6A17" w:rsidRDefault="00633B89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Создание объемных работ при помощи 3D ручек.</w:t>
            </w:r>
          </w:p>
          <w:p w:rsidR="00633B89" w:rsidRPr="001A6A17" w:rsidRDefault="00633B89" w:rsidP="0038535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Участникам будет предложен</w:t>
            </w:r>
            <w:r w:rsidR="003979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как</w:t>
            </w:r>
            <w:r w:rsidR="003979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ая-либо техническая тема,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для создания трехмерн</w:t>
            </w:r>
            <w:r w:rsidR="003979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ой 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двигающейся</w:t>
            </w:r>
            <w:r w:rsidR="003979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модели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19" w:type="dxa"/>
          </w:tcPr>
          <w:p w:rsidR="00B2618E" w:rsidRPr="00D06535" w:rsidRDefault="00D06535" w:rsidP="00B2618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Необходимо приложить 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слайд-шоу</w:t>
            </w:r>
            <w:r w:rsidR="00967E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67EB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видеофайл</w:t>
            </w:r>
            <w:r w:rsidR="00967EB7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83B49" w:rsidRP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или</w:t>
            </w:r>
          </w:p>
          <w:p w:rsidR="00205A19" w:rsidRDefault="00D06535" w:rsidP="00B2618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презентацию с описанием модели</w:t>
            </w:r>
            <w:r w:rsidR="00B26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скриншотами ее построения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видеофайл с работой модели.</w:t>
            </w:r>
            <w:r w:rsidR="00B2618E" w:rsidRPr="00B26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</w:p>
          <w:p w:rsidR="00B2618E" w:rsidRPr="00FA5217" w:rsidRDefault="00B2618E" w:rsidP="00B2618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33B89" w:rsidRPr="001A6A17" w:rsidTr="0026038D">
        <w:tc>
          <w:tcPr>
            <w:tcW w:w="10704" w:type="dxa"/>
            <w:gridSpan w:val="2"/>
          </w:tcPr>
          <w:p w:rsidR="00633B89" w:rsidRPr="001A6A17" w:rsidRDefault="00633B89" w:rsidP="00633B8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Свободный проект</w:t>
            </w:r>
          </w:p>
        </w:tc>
      </w:tr>
      <w:tr w:rsidR="00633B89" w:rsidRPr="001A6A17" w:rsidTr="0026038D">
        <w:tc>
          <w:tcPr>
            <w:tcW w:w="7585" w:type="dxa"/>
          </w:tcPr>
          <w:p w:rsidR="00633B89" w:rsidRPr="001A6A17" w:rsidRDefault="00633B89" w:rsidP="00633B8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Презентация заранее созданной инсталляции, обязательно включающую в себя пластиковую модель, напечатанную на 3</w:t>
            </w:r>
            <w:r w:rsidR="005C29C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принтере</w:t>
            </w:r>
            <w:r w:rsid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либо нарисованную 3</w:t>
            </w:r>
            <w:r w:rsidR="005C29C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="005C29CC" w:rsidRP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C29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ручкой.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Участник имеет право дополнительно обработать модель после ее 3</w:t>
            </w:r>
            <w:r w:rsidR="005C29C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-печати, в том числе сглаживать или склеивать несколько деталей, украшать с помощью 3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D</w:t>
            </w:r>
            <w:r w:rsidRPr="001A6A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ручки</w:t>
            </w:r>
            <w:r w:rsidR="00205A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B2618E" w:rsidRPr="00D06535" w:rsidRDefault="00D06535" w:rsidP="00B2618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Необходимо приложить 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слайд-шоу</w:t>
            </w:r>
            <w:r w:rsidR="003C4B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видеофайл</w:t>
            </w:r>
            <w:r w:rsidR="00783B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</w:t>
            </w:r>
          </w:p>
          <w:p w:rsidR="00205A19" w:rsidRDefault="00D06535" w:rsidP="00D0653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презентацию с описанием модели и скриншотами </w:t>
            </w:r>
            <w:r w:rsidR="00B26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ее </w:t>
            </w:r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построения, и</w:t>
            </w:r>
            <w:r w:rsidR="00B26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фото</w:t>
            </w:r>
            <w:r w:rsidR="003853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или видео</w:t>
            </w:r>
            <w:r w:rsidR="00B26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готовой модели с нескольких ракурсов.</w:t>
            </w:r>
            <w:r w:rsidR="002603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bookmarkStart w:id="3" w:name="_GoBack"/>
            <w:bookmarkEnd w:id="3"/>
            <w:r w:rsidRPr="00D065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633B89" w:rsidRPr="001A6A17" w:rsidRDefault="00633B89" w:rsidP="00205A1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9B2762" w:rsidRDefault="009B2762" w:rsidP="001016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535E" w:rsidRDefault="0038535E" w:rsidP="00F97F4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A802B9" w:rsidRDefault="009B2762" w:rsidP="00F97F4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5D2D8D" w:rsidRDefault="005D2D8D" w:rsidP="00EA66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Default="009B2762" w:rsidP="00EA66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Темы Свободных проектов</w:t>
      </w:r>
    </w:p>
    <w:p w:rsidR="008A344D" w:rsidRPr="00A802B9" w:rsidRDefault="008A344D" w:rsidP="00EA668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2762" w:rsidRPr="00A802B9" w:rsidRDefault="008A344D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Земля Сибирская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(архитектурные, дизайнерские или конструкторские проекты связанные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Сибирью</w:t>
      </w:r>
      <w:r w:rsidR="009B2762"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B276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EA6689" w:rsidRDefault="009B2762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Наша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стория (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проекты о важных вехах в истории России)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EA6689" w:rsidRDefault="009B2762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Будущее сейчас (</w:t>
      </w: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проекты технических изобретений, возможных в будущем)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EA6689" w:rsidRDefault="009B2762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Мода и дизайн (ювелирные изделия, украшения, одежда, обувь, аксессуары)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EA6689" w:rsidRDefault="009B2762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Домашние помошники (элементы интерьера, экстерьера дома, дизайн бытовых предметов)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EA6689" w:rsidRDefault="009B2762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Игрушки (любые игрушки, в том числе обучающие, модели персонажей мультфильмов, кинофильмов, литературных произведений)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627967" w:rsidRDefault="009B2762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2B9">
        <w:rPr>
          <w:rFonts w:ascii="Times New Roman" w:hAnsi="Times New Roman" w:cs="Times New Roman"/>
          <w:noProof/>
          <w:sz w:val="28"/>
          <w:szCs w:val="28"/>
          <w:lang w:eastAsia="ru-RU"/>
        </w:rPr>
        <w:t>Моя профессия (проекты не вошедшие в другие категории, отражающие профессиональные устремления участников)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B2762" w:rsidRPr="00A802B9" w:rsidRDefault="009B2762" w:rsidP="00EA6689">
      <w:pPr>
        <w:pStyle w:val="a4"/>
        <w:numPr>
          <w:ilvl w:val="2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Железная дорога (проекты связанные с железнодорожным транспортом России).</w:t>
      </w:r>
    </w:p>
    <w:p w:rsidR="009B2762" w:rsidRDefault="009B2762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Default="005D2D8D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535E" w:rsidRDefault="0038535E" w:rsidP="00EA668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2D8D" w:rsidRPr="008A344D" w:rsidRDefault="005D2D8D" w:rsidP="005D2D8D">
      <w:pPr>
        <w:spacing w:after="0" w:line="240" w:lineRule="auto"/>
        <w:ind w:right="566"/>
        <w:jc w:val="right"/>
        <w:rPr>
          <w:rFonts w:ascii="Times New Roman" w:hAnsi="Times New Roman"/>
          <w:b/>
          <w:sz w:val="16"/>
          <w:szCs w:val="16"/>
        </w:rPr>
      </w:pPr>
      <w:r w:rsidRPr="005D2D8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 w:rsidR="008A344D">
        <w:rPr>
          <w:rFonts w:ascii="Times New Roman" w:hAnsi="Times New Roman"/>
          <w:noProof/>
          <w:sz w:val="24"/>
          <w:szCs w:val="24"/>
          <w:lang w:eastAsia="ru-RU"/>
        </w:rPr>
        <w:t>4</w:t>
      </w:r>
    </w:p>
    <w:p w:rsidR="005D2D8D" w:rsidRDefault="005D2D8D" w:rsidP="005D2D8D">
      <w:pPr>
        <w:spacing w:after="0" w:line="240" w:lineRule="auto"/>
        <w:ind w:left="567" w:right="566"/>
        <w:jc w:val="right"/>
        <w:rPr>
          <w:rFonts w:ascii="Times New Roman" w:hAnsi="Times New Roman"/>
          <w:b/>
          <w:sz w:val="16"/>
          <w:szCs w:val="16"/>
        </w:rPr>
      </w:pPr>
    </w:p>
    <w:p w:rsidR="005D2D8D" w:rsidRDefault="005D2D8D" w:rsidP="005D2D8D">
      <w:pPr>
        <w:spacing w:after="0" w:line="240" w:lineRule="auto"/>
        <w:ind w:left="567" w:right="566"/>
        <w:jc w:val="right"/>
        <w:rPr>
          <w:rFonts w:ascii="Times New Roman" w:hAnsi="Times New Roman"/>
          <w:b/>
          <w:sz w:val="16"/>
          <w:szCs w:val="16"/>
        </w:rPr>
      </w:pPr>
    </w:p>
    <w:p w:rsidR="005D2D8D" w:rsidRDefault="005D2D8D" w:rsidP="005D2D8D">
      <w:pPr>
        <w:spacing w:after="0" w:line="240" w:lineRule="auto"/>
        <w:ind w:left="567" w:right="566"/>
        <w:jc w:val="right"/>
        <w:rPr>
          <w:rFonts w:ascii="Times New Roman" w:hAnsi="Times New Roman"/>
          <w:b/>
          <w:sz w:val="16"/>
          <w:szCs w:val="16"/>
        </w:rPr>
      </w:pPr>
    </w:p>
    <w:p w:rsidR="005D2D8D" w:rsidRPr="005D2D8D" w:rsidRDefault="005D2D8D" w:rsidP="00E9329E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 w:rsidRPr="005D2D8D">
        <w:rPr>
          <w:rFonts w:ascii="Times New Roman" w:hAnsi="Times New Roman"/>
          <w:sz w:val="28"/>
          <w:szCs w:val="28"/>
        </w:rPr>
        <w:t>открытых реги</w:t>
      </w:r>
      <w:r>
        <w:rPr>
          <w:rFonts w:ascii="Times New Roman" w:hAnsi="Times New Roman"/>
          <w:sz w:val="28"/>
          <w:szCs w:val="28"/>
        </w:rPr>
        <w:t xml:space="preserve">ональных </w:t>
      </w:r>
      <w:r w:rsidRPr="005D2D8D">
        <w:rPr>
          <w:rFonts w:ascii="Times New Roman" w:hAnsi="Times New Roman"/>
          <w:sz w:val="28"/>
          <w:szCs w:val="28"/>
        </w:rPr>
        <w:t xml:space="preserve">соревнований </w:t>
      </w:r>
      <w:r w:rsidR="008A344D">
        <w:rPr>
          <w:rFonts w:ascii="Times New Roman" w:hAnsi="Times New Roman"/>
          <w:sz w:val="28"/>
          <w:szCs w:val="28"/>
        </w:rPr>
        <w:t xml:space="preserve">по 3Dмоделированию </w:t>
      </w:r>
      <w:r w:rsidR="008A344D" w:rsidRPr="008A344D">
        <w:rPr>
          <w:rFonts w:ascii="Times New Roman" w:hAnsi="Times New Roman"/>
          <w:sz w:val="28"/>
          <w:szCs w:val="28"/>
        </w:rPr>
        <w:t xml:space="preserve">и 3D печати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СоЗДай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</w:t>
      </w:r>
      <w:r w:rsidR="008A34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>(в возрасте до 18 лет)</w:t>
      </w:r>
    </w:p>
    <w:p w:rsidR="005D2D8D" w:rsidRDefault="005D2D8D" w:rsidP="005D2D8D">
      <w:pPr>
        <w:spacing w:after="0" w:line="240" w:lineRule="auto"/>
        <w:ind w:left="567" w:right="566" w:firstLine="567"/>
        <w:jc w:val="center"/>
        <w:rPr>
          <w:rFonts w:ascii="Times New Roman" w:hAnsi="Times New Roman"/>
        </w:rPr>
      </w:pPr>
    </w:p>
    <w:p w:rsidR="005D2D8D" w:rsidRDefault="005D2D8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___________________________________________________________,</w:t>
      </w:r>
    </w:p>
    <w:p w:rsidR="005D2D8D" w:rsidRDefault="005D2D8D" w:rsidP="005D2D8D">
      <w:pPr>
        <w:spacing w:after="0" w:line="240" w:lineRule="auto"/>
        <w:ind w:left="567" w:right="566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родителя (законного представителя) полностью)</w:t>
      </w:r>
    </w:p>
    <w:p w:rsidR="005D2D8D" w:rsidRDefault="005D2D8D" w:rsidP="005D2D8D">
      <w:pPr>
        <w:spacing w:after="0"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:rsidR="005D2D8D" w:rsidRDefault="005D2D8D" w:rsidP="005D2D8D">
      <w:pPr>
        <w:spacing w:after="0"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D2D8D" w:rsidRDefault="005D2D8D" w:rsidP="005D2D8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серия: ______ номер _______, выдан: _________________________</w:t>
      </w:r>
    </w:p>
    <w:p w:rsidR="005D2D8D" w:rsidRDefault="005D2D8D" w:rsidP="005D2D8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D2D8D" w:rsidRDefault="005D2D8D" w:rsidP="005D2D8D">
      <w:pPr>
        <w:spacing w:after="0" w:line="24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(кем и когда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)</w:t>
      </w:r>
    </w:p>
    <w:p w:rsidR="005D2D8D" w:rsidRDefault="005D2D8D" w:rsidP="005D2D8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 (законным представителем)</w:t>
      </w:r>
    </w:p>
    <w:p w:rsidR="005D2D8D" w:rsidRDefault="005D2D8D" w:rsidP="005D2D8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2D8D" w:rsidRDefault="005D2D8D" w:rsidP="005D2D8D">
      <w:pPr>
        <w:spacing w:after="0" w:line="24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ребёнка (подопечного) полностью)</w:t>
      </w:r>
    </w:p>
    <w:p w:rsidR="005D2D8D" w:rsidRDefault="005D2D8D" w:rsidP="005D2D8D">
      <w:pPr>
        <w:spacing w:after="0"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___________________________________________</w:t>
      </w:r>
    </w:p>
    <w:p w:rsidR="005D2D8D" w:rsidRDefault="005D2D8D" w:rsidP="005D2D8D">
      <w:pPr>
        <w:spacing w:after="0"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27.07.2006г. № 152-ФЗ «О персональных данных» даю согласие на предоставление и обработку персональных данных организатору конкурса </w:t>
      </w:r>
      <w:r w:rsidRPr="005D2D8D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5D2D8D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5D2D8D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Pr="005D2D8D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му</w:t>
      </w:r>
      <w:r w:rsidRPr="005D2D8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5D2D8D">
        <w:rPr>
          <w:rFonts w:ascii="Times New Roman" w:hAnsi="Times New Roman"/>
          <w:sz w:val="28"/>
          <w:szCs w:val="28"/>
        </w:rPr>
        <w:t xml:space="preserve"> высшего образования «Омский государственный университет путей сообщения»,</w:t>
      </w:r>
      <w:r>
        <w:rPr>
          <w:rFonts w:ascii="Times New Roman" w:hAnsi="Times New Roman"/>
          <w:sz w:val="28"/>
          <w:szCs w:val="28"/>
        </w:rPr>
        <w:t xml:space="preserve"> в целях организации, проведения, подведения итогов Соревнований.</w:t>
      </w:r>
    </w:p>
    <w:p w:rsidR="005D2D8D" w:rsidRDefault="005D2D8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я даю согласие на обработку следующих персональных данных моего ребенка (подопечного): фамилия, имя, отчество; дата рождения; данные свидетельства о рождении / паспорта; адрес с индексом.</w:t>
      </w:r>
    </w:p>
    <w:p w:rsidR="005D2D8D" w:rsidRDefault="008A344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5D2D8D">
        <w:rPr>
          <w:rFonts w:ascii="Times New Roman" w:hAnsi="Times New Roman"/>
          <w:sz w:val="28"/>
          <w:szCs w:val="28"/>
        </w:rPr>
        <w:t>(</w:t>
      </w:r>
      <w:proofErr w:type="gramEnd"/>
      <w:r w:rsidR="005D2D8D">
        <w:rPr>
          <w:rFonts w:ascii="Times New Roman" w:hAnsi="Times New Roman"/>
          <w:sz w:val="28"/>
          <w:szCs w:val="28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D2D8D" w:rsidRDefault="008A344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5D2D8D">
        <w:rPr>
          <w:rFonts w:ascii="Times New Roman" w:hAnsi="Times New Roman"/>
          <w:sz w:val="28"/>
          <w:szCs w:val="28"/>
        </w:rPr>
        <w:t>(</w:t>
      </w:r>
      <w:proofErr w:type="gramEnd"/>
      <w:r w:rsidR="005D2D8D">
        <w:rPr>
          <w:rFonts w:ascii="Times New Roman" w:hAnsi="Times New Roman"/>
          <w:sz w:val="28"/>
          <w:szCs w:val="28"/>
        </w:rPr>
        <w:t>сна), что указанные данные категории персональных данных моего ребенка (подопечного) могут быть использованы для оформления отчётных документов, указаны на дипломах, сертификатах, могут быть размещены на сайтах в списках победителей Конкурса, могут быть использованы для отбора участников для различных видов поощрений.</w:t>
      </w:r>
    </w:p>
    <w:p w:rsidR="005D2D8D" w:rsidRDefault="005D2D8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</w:t>
      </w:r>
    </w:p>
    <w:p w:rsidR="005D2D8D" w:rsidRDefault="005D2D8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уведомлен о своём праве </w:t>
      </w:r>
      <w:proofErr w:type="gramStart"/>
      <w:r>
        <w:rPr>
          <w:rFonts w:ascii="Times New Roman" w:hAnsi="Times New Roman"/>
          <w:sz w:val="28"/>
          <w:szCs w:val="28"/>
        </w:rPr>
        <w:t>отозвать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согласие в любое время.</w:t>
      </w:r>
    </w:p>
    <w:p w:rsidR="005D2D8D" w:rsidRDefault="005D2D8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производится по моему письменному заявлению в порядке, определённом законодательством Российской Федерации.</w:t>
      </w:r>
    </w:p>
    <w:p w:rsidR="005D2D8D" w:rsidRDefault="005D2D8D" w:rsidP="005D2D8D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</w:t>
      </w:r>
    </w:p>
    <w:p w:rsidR="008A344D" w:rsidRDefault="008A344D" w:rsidP="005D2D8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A344D" w:rsidRDefault="008A344D" w:rsidP="005D2D8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D2D8D" w:rsidRPr="008A344D" w:rsidRDefault="0051333E" w:rsidP="008A344D">
      <w:pPr>
        <w:spacing w:after="0"/>
        <w:ind w:left="567"/>
        <w:jc w:val="both"/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4.35pt;margin-top:10.9pt;width:100.8pt;height:16.5pt;z-index:1;mso-wrap-distance-left:9pt;mso-wrap-distance-top:0;mso-wrap-distance-right:9pt;mso-wrap-distance-bottom:0;mso-position-horizontal:absolute;mso-position-horizontal-relative:text;mso-position-vertical:absolute;mso-position-vertical-relative:text" filled="f" stroked="f">
            <v:textbox>
              <w:txbxContent>
                <w:p w:rsidR="005D2D8D" w:rsidRDefault="005D2D8D" w:rsidP="005D2D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(подпись) ФИО</w:t>
                  </w:r>
                </w:p>
              </w:txbxContent>
            </v:textbox>
          </v:shape>
        </w:pict>
      </w:r>
      <w:r w:rsidR="005D2D8D">
        <w:rPr>
          <w:rFonts w:ascii="Times New Roman" w:hAnsi="Times New Roman"/>
          <w:sz w:val="24"/>
          <w:szCs w:val="24"/>
        </w:rPr>
        <w:t>«___»_________202</w:t>
      </w:r>
      <w:r w:rsidR="008A344D">
        <w:rPr>
          <w:rFonts w:ascii="Times New Roman" w:hAnsi="Times New Roman"/>
          <w:sz w:val="24"/>
          <w:szCs w:val="24"/>
        </w:rPr>
        <w:t>1</w:t>
      </w:r>
      <w:r w:rsidR="005D2D8D">
        <w:rPr>
          <w:rFonts w:ascii="Times New Roman" w:hAnsi="Times New Roman"/>
          <w:sz w:val="24"/>
          <w:szCs w:val="24"/>
        </w:rPr>
        <w:t xml:space="preserve"> года                                                    /_________/_________________</w:t>
      </w:r>
    </w:p>
    <w:sectPr w:rsidR="005D2D8D" w:rsidRPr="008A344D" w:rsidSect="00C26D2F">
      <w:footerReference w:type="defaul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3E" w:rsidRDefault="0051333E" w:rsidP="00EA6689">
      <w:pPr>
        <w:spacing w:after="0" w:line="240" w:lineRule="auto"/>
      </w:pPr>
      <w:r>
        <w:separator/>
      </w:r>
    </w:p>
  </w:endnote>
  <w:endnote w:type="continuationSeparator" w:id="0">
    <w:p w:rsidR="0051333E" w:rsidRDefault="0051333E" w:rsidP="00EA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62" w:rsidRDefault="002509C7">
    <w:pPr>
      <w:pStyle w:val="ab"/>
      <w:jc w:val="center"/>
    </w:pPr>
    <w:r>
      <w:fldChar w:fldCharType="begin"/>
    </w:r>
    <w:r w:rsidR="00690871">
      <w:instrText>PAGE   \* MERGEFORMAT</w:instrText>
    </w:r>
    <w:r>
      <w:fldChar w:fldCharType="separate"/>
    </w:r>
    <w:r w:rsidR="0026038D">
      <w:rPr>
        <w:noProof/>
      </w:rPr>
      <w:t>10</w:t>
    </w:r>
    <w:r>
      <w:rPr>
        <w:noProof/>
      </w:rPr>
      <w:fldChar w:fldCharType="end"/>
    </w:r>
  </w:p>
  <w:p w:rsidR="009B2762" w:rsidRDefault="009B27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3E" w:rsidRDefault="0051333E" w:rsidP="00EA6689">
      <w:pPr>
        <w:spacing w:after="0" w:line="240" w:lineRule="auto"/>
      </w:pPr>
      <w:r>
        <w:separator/>
      </w:r>
    </w:p>
  </w:footnote>
  <w:footnote w:type="continuationSeparator" w:id="0">
    <w:p w:rsidR="0051333E" w:rsidRDefault="0051333E" w:rsidP="00EA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345"/>
    <w:multiLevelType w:val="multilevel"/>
    <w:tmpl w:val="DFC084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">
    <w:nsid w:val="110516A7"/>
    <w:multiLevelType w:val="hybridMultilevel"/>
    <w:tmpl w:val="8BA60286"/>
    <w:lvl w:ilvl="0" w:tplc="9D5E99F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C6477"/>
    <w:multiLevelType w:val="multilevel"/>
    <w:tmpl w:val="0E286B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24DD7830"/>
    <w:multiLevelType w:val="multilevel"/>
    <w:tmpl w:val="2B26C8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4">
    <w:nsid w:val="280A40A4"/>
    <w:multiLevelType w:val="multilevel"/>
    <w:tmpl w:val="091CFB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880"/>
      </w:pPr>
      <w:rPr>
        <w:rFonts w:hint="default"/>
      </w:rPr>
    </w:lvl>
  </w:abstractNum>
  <w:abstractNum w:abstractNumId="5">
    <w:nsid w:val="29E56708"/>
    <w:multiLevelType w:val="hybridMultilevel"/>
    <w:tmpl w:val="D3C4C722"/>
    <w:lvl w:ilvl="0" w:tplc="889067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2A0B2AB2"/>
    <w:multiLevelType w:val="multilevel"/>
    <w:tmpl w:val="777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5671C"/>
    <w:multiLevelType w:val="multilevel"/>
    <w:tmpl w:val="D3BA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0258C6"/>
    <w:multiLevelType w:val="multilevel"/>
    <w:tmpl w:val="BC8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D26369D"/>
    <w:multiLevelType w:val="multilevel"/>
    <w:tmpl w:val="A61E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33BB9"/>
    <w:multiLevelType w:val="multilevel"/>
    <w:tmpl w:val="F4D6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027FA"/>
    <w:multiLevelType w:val="multilevel"/>
    <w:tmpl w:val="B412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01ECD"/>
    <w:multiLevelType w:val="multilevel"/>
    <w:tmpl w:val="8C98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B0CCD"/>
    <w:multiLevelType w:val="multilevel"/>
    <w:tmpl w:val="2B26C8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14">
    <w:nsid w:val="3585719D"/>
    <w:multiLevelType w:val="multilevel"/>
    <w:tmpl w:val="E74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62254"/>
    <w:multiLevelType w:val="hybridMultilevel"/>
    <w:tmpl w:val="095A0DCC"/>
    <w:lvl w:ilvl="0" w:tplc="7E7E3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F00AA8"/>
    <w:multiLevelType w:val="multilevel"/>
    <w:tmpl w:val="ADEE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5"/>
      <w:numFmt w:val="decimal"/>
      <w:lvlText w:val="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A7EC4"/>
    <w:multiLevelType w:val="multilevel"/>
    <w:tmpl w:val="E0F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6265825"/>
    <w:multiLevelType w:val="multilevel"/>
    <w:tmpl w:val="A7B2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85518"/>
    <w:multiLevelType w:val="multilevel"/>
    <w:tmpl w:val="421A5E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0">
    <w:nsid w:val="4896588A"/>
    <w:multiLevelType w:val="multilevel"/>
    <w:tmpl w:val="D28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AB2CB4"/>
    <w:multiLevelType w:val="hybridMultilevel"/>
    <w:tmpl w:val="702E189A"/>
    <w:lvl w:ilvl="0" w:tplc="889067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540226CD"/>
    <w:multiLevelType w:val="multilevel"/>
    <w:tmpl w:val="5C12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23331"/>
    <w:multiLevelType w:val="multilevel"/>
    <w:tmpl w:val="256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CC252EA"/>
    <w:multiLevelType w:val="hybridMultilevel"/>
    <w:tmpl w:val="50F68322"/>
    <w:lvl w:ilvl="0" w:tplc="889067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5DB419B6"/>
    <w:multiLevelType w:val="multilevel"/>
    <w:tmpl w:val="006E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D52DD"/>
    <w:multiLevelType w:val="multilevel"/>
    <w:tmpl w:val="476E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4093F"/>
    <w:multiLevelType w:val="hybridMultilevel"/>
    <w:tmpl w:val="E6A03D86"/>
    <w:lvl w:ilvl="0" w:tplc="889067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64C062C3"/>
    <w:multiLevelType w:val="multilevel"/>
    <w:tmpl w:val="AFB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83B658F"/>
    <w:multiLevelType w:val="multilevel"/>
    <w:tmpl w:val="DDC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3FB3EE8"/>
    <w:multiLevelType w:val="hybridMultilevel"/>
    <w:tmpl w:val="F866FF88"/>
    <w:lvl w:ilvl="0" w:tplc="889067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749E2EBC"/>
    <w:multiLevelType w:val="multilevel"/>
    <w:tmpl w:val="64C436C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2">
    <w:nsid w:val="752D094E"/>
    <w:multiLevelType w:val="hybridMultilevel"/>
    <w:tmpl w:val="6F50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FB2531"/>
    <w:multiLevelType w:val="multilevel"/>
    <w:tmpl w:val="F8B4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FB16D90"/>
    <w:multiLevelType w:val="multilevel"/>
    <w:tmpl w:val="F55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28"/>
  </w:num>
  <w:num w:numId="5">
    <w:abstractNumId w:val="26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33"/>
  </w:num>
  <w:num w:numId="11">
    <w:abstractNumId w:val="9"/>
  </w:num>
  <w:num w:numId="12">
    <w:abstractNumId w:val="23"/>
  </w:num>
  <w:num w:numId="13">
    <w:abstractNumId w:val="12"/>
  </w:num>
  <w:num w:numId="14">
    <w:abstractNumId w:val="17"/>
  </w:num>
  <w:num w:numId="15">
    <w:abstractNumId w:val="34"/>
  </w:num>
  <w:num w:numId="16">
    <w:abstractNumId w:val="29"/>
  </w:num>
  <w:num w:numId="17">
    <w:abstractNumId w:val="10"/>
  </w:num>
  <w:num w:numId="18">
    <w:abstractNumId w:val="8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0"/>
  </w:num>
  <w:num w:numId="24">
    <w:abstractNumId w:val="3"/>
  </w:num>
  <w:num w:numId="25">
    <w:abstractNumId w:val="4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2"/>
  </w:num>
  <w:num w:numId="30">
    <w:abstractNumId w:val="27"/>
  </w:num>
  <w:num w:numId="31">
    <w:abstractNumId w:val="19"/>
  </w:num>
  <w:num w:numId="32">
    <w:abstractNumId w:val="24"/>
  </w:num>
  <w:num w:numId="33">
    <w:abstractNumId w:val="5"/>
  </w:num>
  <w:num w:numId="34">
    <w:abstractNumId w:val="30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CC6"/>
    <w:rsid w:val="00006C9C"/>
    <w:rsid w:val="0001228F"/>
    <w:rsid w:val="00027F6E"/>
    <w:rsid w:val="00042756"/>
    <w:rsid w:val="00073351"/>
    <w:rsid w:val="00087A02"/>
    <w:rsid w:val="000A1628"/>
    <w:rsid w:val="00101627"/>
    <w:rsid w:val="00105C8F"/>
    <w:rsid w:val="001117A1"/>
    <w:rsid w:val="00112DF6"/>
    <w:rsid w:val="00135C82"/>
    <w:rsid w:val="001513FD"/>
    <w:rsid w:val="001526A3"/>
    <w:rsid w:val="00161BDD"/>
    <w:rsid w:val="00180BBB"/>
    <w:rsid w:val="001A53B0"/>
    <w:rsid w:val="001A6A17"/>
    <w:rsid w:val="001E47AB"/>
    <w:rsid w:val="00205A19"/>
    <w:rsid w:val="002067D6"/>
    <w:rsid w:val="00224069"/>
    <w:rsid w:val="00234A81"/>
    <w:rsid w:val="002509C7"/>
    <w:rsid w:val="0026038D"/>
    <w:rsid w:val="00264103"/>
    <w:rsid w:val="002956FC"/>
    <w:rsid w:val="002A3F01"/>
    <w:rsid w:val="00334477"/>
    <w:rsid w:val="00367077"/>
    <w:rsid w:val="00373C00"/>
    <w:rsid w:val="0037538E"/>
    <w:rsid w:val="0038535E"/>
    <w:rsid w:val="00397937"/>
    <w:rsid w:val="003C4B1B"/>
    <w:rsid w:val="00452B25"/>
    <w:rsid w:val="00453CC6"/>
    <w:rsid w:val="004624BB"/>
    <w:rsid w:val="00490081"/>
    <w:rsid w:val="004E5577"/>
    <w:rsid w:val="004F72EB"/>
    <w:rsid w:val="0051333E"/>
    <w:rsid w:val="00526688"/>
    <w:rsid w:val="00541FFD"/>
    <w:rsid w:val="005536CF"/>
    <w:rsid w:val="00557D3C"/>
    <w:rsid w:val="005B3568"/>
    <w:rsid w:val="005C29CC"/>
    <w:rsid w:val="005D2D8D"/>
    <w:rsid w:val="005E40D4"/>
    <w:rsid w:val="00610109"/>
    <w:rsid w:val="00626D70"/>
    <w:rsid w:val="00627967"/>
    <w:rsid w:val="006320F4"/>
    <w:rsid w:val="00633B89"/>
    <w:rsid w:val="00690871"/>
    <w:rsid w:val="006C2106"/>
    <w:rsid w:val="006D4E1E"/>
    <w:rsid w:val="00732156"/>
    <w:rsid w:val="00782566"/>
    <w:rsid w:val="00783B49"/>
    <w:rsid w:val="007C7D89"/>
    <w:rsid w:val="007D2B7C"/>
    <w:rsid w:val="008134CC"/>
    <w:rsid w:val="00814B4D"/>
    <w:rsid w:val="008412D4"/>
    <w:rsid w:val="00850484"/>
    <w:rsid w:val="0089161D"/>
    <w:rsid w:val="008A344D"/>
    <w:rsid w:val="008A7ADB"/>
    <w:rsid w:val="008C5F6A"/>
    <w:rsid w:val="009135B9"/>
    <w:rsid w:val="00924470"/>
    <w:rsid w:val="00952F6C"/>
    <w:rsid w:val="00967EB7"/>
    <w:rsid w:val="009B2762"/>
    <w:rsid w:val="009B75BC"/>
    <w:rsid w:val="00A252D8"/>
    <w:rsid w:val="00A35B36"/>
    <w:rsid w:val="00A75B50"/>
    <w:rsid w:val="00A802B9"/>
    <w:rsid w:val="00AF3EEE"/>
    <w:rsid w:val="00AF7369"/>
    <w:rsid w:val="00B010CC"/>
    <w:rsid w:val="00B2618E"/>
    <w:rsid w:val="00B5665D"/>
    <w:rsid w:val="00B57732"/>
    <w:rsid w:val="00B74126"/>
    <w:rsid w:val="00B958CE"/>
    <w:rsid w:val="00BB0B13"/>
    <w:rsid w:val="00BF4FE1"/>
    <w:rsid w:val="00C026DD"/>
    <w:rsid w:val="00C26D2F"/>
    <w:rsid w:val="00C33BB5"/>
    <w:rsid w:val="00C84348"/>
    <w:rsid w:val="00CC3E4E"/>
    <w:rsid w:val="00CD0AC7"/>
    <w:rsid w:val="00CE1F91"/>
    <w:rsid w:val="00CE68E3"/>
    <w:rsid w:val="00D06535"/>
    <w:rsid w:val="00D60183"/>
    <w:rsid w:val="00DA2F37"/>
    <w:rsid w:val="00DE3669"/>
    <w:rsid w:val="00DF3098"/>
    <w:rsid w:val="00E010D4"/>
    <w:rsid w:val="00E149D0"/>
    <w:rsid w:val="00E266BB"/>
    <w:rsid w:val="00E52FB1"/>
    <w:rsid w:val="00E75972"/>
    <w:rsid w:val="00E9329E"/>
    <w:rsid w:val="00EA6689"/>
    <w:rsid w:val="00F242BD"/>
    <w:rsid w:val="00F352CA"/>
    <w:rsid w:val="00F4357C"/>
    <w:rsid w:val="00F50E78"/>
    <w:rsid w:val="00F97F4E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1627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A75B50"/>
    <w:pPr>
      <w:ind w:left="720"/>
    </w:pPr>
  </w:style>
  <w:style w:type="character" w:styleId="a5">
    <w:name w:val="FollowedHyperlink"/>
    <w:uiPriority w:val="99"/>
    <w:semiHidden/>
    <w:rsid w:val="00782566"/>
    <w:rPr>
      <w:color w:val="auto"/>
      <w:u w:val="single"/>
    </w:rPr>
  </w:style>
  <w:style w:type="table" w:styleId="a6">
    <w:name w:val="Table Grid"/>
    <w:basedOn w:val="a1"/>
    <w:uiPriority w:val="99"/>
    <w:rsid w:val="00DE36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8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802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A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6689"/>
  </w:style>
  <w:style w:type="paragraph" w:styleId="ab">
    <w:name w:val="footer"/>
    <w:basedOn w:val="a"/>
    <w:link w:val="ac"/>
    <w:uiPriority w:val="99"/>
    <w:rsid w:val="00EA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6689"/>
  </w:style>
  <w:style w:type="character" w:styleId="ad">
    <w:name w:val="annotation reference"/>
    <w:uiPriority w:val="99"/>
    <w:semiHidden/>
    <w:rsid w:val="008916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9161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9161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9161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916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hnikum5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hnikum55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hnikum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hnikum5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 Aks</dc:creator>
  <cp:keywords/>
  <dc:description/>
  <cp:lastModifiedBy>Колтышкин Андрей Валерьевич</cp:lastModifiedBy>
  <cp:revision>32</cp:revision>
  <cp:lastPrinted>2018-02-01T09:53:00Z</cp:lastPrinted>
  <dcterms:created xsi:type="dcterms:W3CDTF">2017-11-27T10:45:00Z</dcterms:created>
  <dcterms:modified xsi:type="dcterms:W3CDTF">2021-01-25T05:05:00Z</dcterms:modified>
</cp:coreProperties>
</file>